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50417" w14:textId="77777777" w:rsidR="00F40710" w:rsidRDefault="008E5D59">
      <w:pPr>
        <w:spacing w:after="0" w:line="280" w:lineRule="exact"/>
        <w:jc w:val="center"/>
        <w:rPr>
          <w:rFonts w:ascii="Times New Roman" w:hAnsi="Times New Roman" w:cs="Times New Roman"/>
          <w:b/>
          <w:lang w:val="id-ID"/>
        </w:rPr>
      </w:pPr>
      <w:r>
        <w:rPr>
          <w:rFonts w:ascii="Times New Roman" w:hAnsi="Times New Roman" w:cs="Times New Roman"/>
          <w:b/>
          <w:lang w:val="id-ID"/>
        </w:rPr>
        <w:t xml:space="preserve">BAB </w:t>
      </w:r>
      <w:r w:rsidR="00AD03AC">
        <w:rPr>
          <w:rFonts w:ascii="Times New Roman" w:hAnsi="Times New Roman" w:cs="Times New Roman"/>
          <w:b/>
          <w:lang w:val="en-ID"/>
        </w:rPr>
        <w:t>I</w:t>
      </w:r>
      <w:r>
        <w:rPr>
          <w:rFonts w:ascii="Times New Roman" w:hAnsi="Times New Roman" w:cs="Times New Roman"/>
          <w:b/>
          <w:lang w:val="id-ID"/>
        </w:rPr>
        <w:t>V</w:t>
      </w:r>
    </w:p>
    <w:p w14:paraId="34EAD4A7" w14:textId="77777777" w:rsidR="00F40710" w:rsidRDefault="008E5D59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PENJELASAN ATAS INFORMASI-INFORMASI NON KEUANGAN</w:t>
      </w:r>
    </w:p>
    <w:p w14:paraId="2FECCC88" w14:textId="77777777" w:rsidR="00F40710" w:rsidRDefault="00F40710">
      <w:pPr>
        <w:pStyle w:val="Default"/>
        <w:jc w:val="center"/>
        <w:rPr>
          <w:sz w:val="22"/>
          <w:szCs w:val="22"/>
        </w:rPr>
      </w:pPr>
    </w:p>
    <w:p w14:paraId="2A6F4A49" w14:textId="77777777" w:rsidR="00F40710" w:rsidRDefault="00F40710">
      <w:pPr>
        <w:spacing w:after="0" w:line="280" w:lineRule="exact"/>
        <w:jc w:val="center"/>
        <w:rPr>
          <w:rFonts w:ascii="Times New Roman" w:hAnsi="Times New Roman" w:cs="Times New Roman"/>
          <w:b/>
          <w:lang w:val="id-ID"/>
        </w:rPr>
      </w:pPr>
    </w:p>
    <w:p w14:paraId="0A8193EF" w14:textId="6E8E169B" w:rsidR="00F40710" w:rsidRDefault="008E5D59" w:rsidP="0036693C">
      <w:pPr>
        <w:spacing w:after="0" w:line="360" w:lineRule="auto"/>
        <w:ind w:firstLine="720"/>
        <w:jc w:val="both"/>
        <w:rPr>
          <w:rFonts w:ascii="Times New Roman" w:hAnsi="Times New Roman" w:cs="Times New Roman"/>
        </w:rPr>
      </w:pPr>
      <w:r w:rsidRPr="0036693C">
        <w:rPr>
          <w:rFonts w:ascii="Times New Roman" w:hAnsi="Times New Roman" w:cs="Times New Roman"/>
          <w:sz w:val="24"/>
          <w:szCs w:val="24"/>
          <w:lang w:val="id-ID"/>
        </w:rPr>
        <w:t>Hal-hal pokok yang perlu diungkapkan berkaitan dengan pelaporan keuangan dari informasi non keuangan adalah</w:t>
      </w:r>
      <w:r w:rsidR="007E0A27" w:rsidRPr="0036693C">
        <w:rPr>
          <w:rFonts w:ascii="Times New Roman" w:hAnsi="Times New Roman" w:cs="Times New Roman"/>
          <w:sz w:val="24"/>
          <w:szCs w:val="24"/>
        </w:rPr>
        <w:t xml:space="preserve"> mengenai asset </w:t>
      </w:r>
      <w:r w:rsidR="00BB61AE">
        <w:rPr>
          <w:rFonts w:ascii="Times New Roman" w:hAnsi="Times New Roman" w:cs="Times New Roman"/>
          <w:sz w:val="24"/>
          <w:szCs w:val="24"/>
        </w:rPr>
        <w:t>properti investasi</w:t>
      </w:r>
      <w:r w:rsidR="007E0A27" w:rsidRPr="0036693C">
        <w:rPr>
          <w:rFonts w:ascii="Times New Roman" w:hAnsi="Times New Roman" w:cs="Times New Roman"/>
          <w:sz w:val="24"/>
          <w:szCs w:val="24"/>
        </w:rPr>
        <w:t xml:space="preserve"> tanah yang dimiliki Kecamatan Kunduran per 31 Desember 202</w:t>
      </w:r>
      <w:r w:rsidR="00BB61AE">
        <w:rPr>
          <w:rFonts w:ascii="Times New Roman" w:hAnsi="Times New Roman" w:cs="Times New Roman"/>
          <w:sz w:val="24"/>
          <w:szCs w:val="24"/>
        </w:rPr>
        <w:t>3</w:t>
      </w:r>
      <w:r w:rsidR="007E0A27" w:rsidRPr="0036693C">
        <w:rPr>
          <w:rFonts w:ascii="Times New Roman" w:hAnsi="Times New Roman" w:cs="Times New Roman"/>
          <w:sz w:val="24"/>
          <w:szCs w:val="24"/>
        </w:rPr>
        <w:t xml:space="preserve"> Rp.</w:t>
      </w:r>
      <w:r w:rsidR="008F5CFC" w:rsidRPr="008F5CFC">
        <w:rPr>
          <w:rFonts w:ascii="Times New Roman" w:hAnsi="Times New Roman" w:cs="Times New Roman"/>
          <w:sz w:val="24"/>
          <w:szCs w:val="24"/>
        </w:rPr>
        <w:t xml:space="preserve"> </w:t>
      </w:r>
      <w:r w:rsidR="00B95F2A">
        <w:rPr>
          <w:rFonts w:ascii="Times New Roman" w:hAnsi="Times New Roman" w:cs="Times New Roman"/>
          <w:sz w:val="24"/>
          <w:szCs w:val="24"/>
        </w:rPr>
        <w:t>3</w:t>
      </w:r>
      <w:r w:rsidR="008F5CFC">
        <w:rPr>
          <w:rFonts w:ascii="Times New Roman" w:hAnsi="Times New Roman" w:cs="Times New Roman"/>
          <w:sz w:val="24"/>
          <w:szCs w:val="24"/>
        </w:rPr>
        <w:t>,</w:t>
      </w:r>
      <w:r w:rsidR="00B95F2A">
        <w:rPr>
          <w:rFonts w:ascii="Times New Roman" w:hAnsi="Times New Roman" w:cs="Times New Roman"/>
          <w:sz w:val="24"/>
          <w:szCs w:val="24"/>
        </w:rPr>
        <w:t>598</w:t>
      </w:r>
      <w:r w:rsidR="008F5CFC">
        <w:rPr>
          <w:rFonts w:ascii="Times New Roman" w:hAnsi="Times New Roman" w:cs="Times New Roman"/>
          <w:sz w:val="24"/>
          <w:szCs w:val="24"/>
        </w:rPr>
        <w:t>,</w:t>
      </w:r>
      <w:r w:rsidR="00B95F2A">
        <w:rPr>
          <w:rFonts w:ascii="Times New Roman" w:hAnsi="Times New Roman" w:cs="Times New Roman"/>
          <w:sz w:val="24"/>
          <w:szCs w:val="24"/>
        </w:rPr>
        <w:t>304</w:t>
      </w:r>
      <w:r w:rsidR="008F5CFC">
        <w:rPr>
          <w:rFonts w:ascii="Times New Roman" w:hAnsi="Times New Roman" w:cs="Times New Roman"/>
          <w:sz w:val="24"/>
          <w:szCs w:val="24"/>
        </w:rPr>
        <w:t>,</w:t>
      </w:r>
      <w:r w:rsidR="00B95F2A">
        <w:rPr>
          <w:rFonts w:ascii="Times New Roman" w:hAnsi="Times New Roman" w:cs="Times New Roman"/>
          <w:sz w:val="24"/>
          <w:szCs w:val="24"/>
        </w:rPr>
        <w:t>0</w:t>
      </w:r>
      <w:r w:rsidR="008F5CFC" w:rsidRPr="0036693C">
        <w:rPr>
          <w:rFonts w:ascii="Times New Roman" w:hAnsi="Times New Roman" w:cs="Times New Roman"/>
          <w:sz w:val="24"/>
          <w:szCs w:val="24"/>
        </w:rPr>
        <w:t>00</w:t>
      </w:r>
      <w:r w:rsidR="008F5CFC">
        <w:rPr>
          <w:rFonts w:ascii="Times New Roman" w:hAnsi="Times New Roman" w:cs="Times New Roman"/>
          <w:sz w:val="24"/>
          <w:szCs w:val="24"/>
        </w:rPr>
        <w:t>.</w:t>
      </w:r>
      <w:r w:rsidR="008F5CFC" w:rsidRPr="0036693C">
        <w:rPr>
          <w:rFonts w:ascii="Times New Roman" w:hAnsi="Times New Roman" w:cs="Times New Roman"/>
          <w:sz w:val="24"/>
          <w:szCs w:val="24"/>
        </w:rPr>
        <w:t>00</w:t>
      </w:r>
      <w:r w:rsidR="008F5C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10EF1" w:rsidRPr="0036693C">
        <w:rPr>
          <w:rFonts w:ascii="Times New Roman" w:hAnsi="Times New Roman" w:cs="Times New Roman"/>
          <w:sz w:val="24"/>
          <w:szCs w:val="24"/>
        </w:rPr>
        <w:t xml:space="preserve">sedangkan </w:t>
      </w:r>
      <w:r w:rsidR="003922E4" w:rsidRPr="0036693C">
        <w:rPr>
          <w:rFonts w:ascii="Times New Roman" w:hAnsi="Times New Roman" w:cs="Times New Roman"/>
          <w:sz w:val="24"/>
          <w:szCs w:val="24"/>
        </w:rPr>
        <w:t xml:space="preserve"> per</w:t>
      </w:r>
      <w:proofErr w:type="gramEnd"/>
      <w:r w:rsidR="003922E4" w:rsidRPr="0036693C">
        <w:rPr>
          <w:rFonts w:ascii="Times New Roman" w:hAnsi="Times New Roman" w:cs="Times New Roman"/>
          <w:sz w:val="24"/>
          <w:szCs w:val="24"/>
        </w:rPr>
        <w:t xml:space="preserve"> 31 Desember 202</w:t>
      </w:r>
      <w:r w:rsidR="00B95F2A">
        <w:rPr>
          <w:rFonts w:ascii="Times New Roman" w:hAnsi="Times New Roman" w:cs="Times New Roman"/>
          <w:sz w:val="24"/>
          <w:szCs w:val="24"/>
        </w:rPr>
        <w:t>4</w:t>
      </w:r>
      <w:r w:rsidR="003922E4" w:rsidRPr="0036693C">
        <w:rPr>
          <w:rFonts w:ascii="Times New Roman" w:hAnsi="Times New Roman" w:cs="Times New Roman"/>
          <w:sz w:val="24"/>
          <w:szCs w:val="24"/>
        </w:rPr>
        <w:t xml:space="preserve"> Rp</w:t>
      </w:r>
      <w:r w:rsidR="0036693C" w:rsidRPr="0036693C">
        <w:rPr>
          <w:rFonts w:ascii="Times New Roman" w:hAnsi="Times New Roman" w:cs="Times New Roman"/>
          <w:sz w:val="24"/>
          <w:szCs w:val="24"/>
        </w:rPr>
        <w:t xml:space="preserve"> </w:t>
      </w:r>
      <w:r w:rsidR="00167BFE">
        <w:rPr>
          <w:rFonts w:ascii="Times New Roman" w:hAnsi="Times New Roman" w:cs="Times New Roman"/>
          <w:sz w:val="24"/>
          <w:szCs w:val="24"/>
        </w:rPr>
        <w:t>3</w:t>
      </w:r>
      <w:r w:rsidR="008F5CFC">
        <w:rPr>
          <w:rFonts w:ascii="Times New Roman" w:hAnsi="Times New Roman" w:cs="Times New Roman"/>
          <w:sz w:val="24"/>
          <w:szCs w:val="24"/>
        </w:rPr>
        <w:t>,</w:t>
      </w:r>
      <w:r w:rsidR="00167BFE">
        <w:rPr>
          <w:rFonts w:ascii="Times New Roman" w:hAnsi="Times New Roman" w:cs="Times New Roman"/>
          <w:sz w:val="24"/>
          <w:szCs w:val="24"/>
        </w:rPr>
        <w:t>2</w:t>
      </w:r>
      <w:r w:rsidR="006B3D8A">
        <w:rPr>
          <w:rFonts w:ascii="Times New Roman" w:hAnsi="Times New Roman" w:cs="Times New Roman"/>
          <w:sz w:val="24"/>
          <w:szCs w:val="24"/>
        </w:rPr>
        <w:t>9</w:t>
      </w:r>
      <w:r w:rsidR="00167BFE">
        <w:rPr>
          <w:rFonts w:ascii="Times New Roman" w:hAnsi="Times New Roman" w:cs="Times New Roman"/>
          <w:sz w:val="24"/>
          <w:szCs w:val="24"/>
        </w:rPr>
        <w:t>6</w:t>
      </w:r>
      <w:r w:rsidR="008F5CFC">
        <w:rPr>
          <w:rFonts w:ascii="Times New Roman" w:hAnsi="Times New Roman" w:cs="Times New Roman"/>
          <w:sz w:val="24"/>
          <w:szCs w:val="24"/>
        </w:rPr>
        <w:t>,</w:t>
      </w:r>
      <w:r w:rsidR="00167BFE">
        <w:rPr>
          <w:rFonts w:ascii="Times New Roman" w:hAnsi="Times New Roman" w:cs="Times New Roman"/>
          <w:sz w:val="24"/>
          <w:szCs w:val="24"/>
        </w:rPr>
        <w:t>304</w:t>
      </w:r>
      <w:r w:rsidR="008F5CFC">
        <w:rPr>
          <w:rFonts w:ascii="Times New Roman" w:hAnsi="Times New Roman" w:cs="Times New Roman"/>
          <w:sz w:val="24"/>
          <w:szCs w:val="24"/>
        </w:rPr>
        <w:t>,</w:t>
      </w:r>
      <w:r w:rsidR="00167BFE">
        <w:rPr>
          <w:rFonts w:ascii="Times New Roman" w:hAnsi="Times New Roman" w:cs="Times New Roman"/>
          <w:sz w:val="24"/>
          <w:szCs w:val="24"/>
        </w:rPr>
        <w:t>0</w:t>
      </w:r>
      <w:r w:rsidR="0036693C" w:rsidRPr="0036693C">
        <w:rPr>
          <w:rFonts w:ascii="Times New Roman" w:hAnsi="Times New Roman" w:cs="Times New Roman"/>
          <w:sz w:val="24"/>
          <w:szCs w:val="24"/>
        </w:rPr>
        <w:t>00</w:t>
      </w:r>
      <w:r w:rsidR="008F5CFC">
        <w:rPr>
          <w:rFonts w:ascii="Times New Roman" w:hAnsi="Times New Roman" w:cs="Times New Roman"/>
          <w:sz w:val="24"/>
          <w:szCs w:val="24"/>
        </w:rPr>
        <w:t>.</w:t>
      </w:r>
      <w:r w:rsidR="0036693C" w:rsidRPr="0036693C">
        <w:rPr>
          <w:rFonts w:ascii="Times New Roman" w:hAnsi="Times New Roman" w:cs="Times New Roman"/>
          <w:sz w:val="24"/>
          <w:szCs w:val="24"/>
        </w:rPr>
        <w:t>00</w:t>
      </w:r>
      <w:r w:rsidR="003922E4" w:rsidRPr="0036693C">
        <w:rPr>
          <w:rFonts w:ascii="Times New Roman" w:hAnsi="Times New Roman" w:cs="Times New Roman"/>
          <w:sz w:val="24"/>
          <w:szCs w:val="24"/>
        </w:rPr>
        <w:t>,</w:t>
      </w:r>
      <w:r w:rsidR="008F5CFC">
        <w:rPr>
          <w:rFonts w:ascii="Times New Roman" w:hAnsi="Times New Roman" w:cs="Times New Roman"/>
          <w:sz w:val="24"/>
          <w:szCs w:val="24"/>
        </w:rPr>
        <w:t xml:space="preserve"> ada</w:t>
      </w:r>
      <w:r w:rsidR="003922E4" w:rsidRPr="0036693C">
        <w:rPr>
          <w:rFonts w:ascii="Times New Roman" w:hAnsi="Times New Roman" w:cs="Times New Roman"/>
          <w:sz w:val="24"/>
          <w:szCs w:val="24"/>
        </w:rPr>
        <w:t xml:space="preserve"> penurunan hal tersebut terjadi karena </w:t>
      </w:r>
      <w:r w:rsidR="00FE2422">
        <w:rPr>
          <w:rFonts w:ascii="Times New Roman" w:hAnsi="Times New Roman" w:cs="Times New Roman"/>
          <w:sz w:val="24"/>
          <w:szCs w:val="24"/>
        </w:rPr>
        <w:t>ada</w:t>
      </w:r>
      <w:r w:rsidR="006B3D8A">
        <w:rPr>
          <w:rFonts w:ascii="Times New Roman" w:hAnsi="Times New Roman" w:cs="Times New Roman"/>
          <w:sz w:val="24"/>
          <w:szCs w:val="24"/>
        </w:rPr>
        <w:t>nya</w:t>
      </w:r>
      <w:r w:rsidR="00FE2422">
        <w:rPr>
          <w:rFonts w:ascii="Times New Roman" w:hAnsi="Times New Roman" w:cs="Times New Roman"/>
          <w:sz w:val="24"/>
          <w:szCs w:val="24"/>
        </w:rPr>
        <w:t xml:space="preserve"> hibah tanah </w:t>
      </w:r>
      <w:r w:rsidR="006B3D8A">
        <w:rPr>
          <w:rFonts w:ascii="Times New Roman" w:hAnsi="Times New Roman" w:cs="Times New Roman"/>
          <w:sz w:val="24"/>
          <w:szCs w:val="24"/>
        </w:rPr>
        <w:t xml:space="preserve">dari Kecamatan Kunduran </w:t>
      </w:r>
      <w:r w:rsidR="00FE2422">
        <w:rPr>
          <w:rFonts w:ascii="Times New Roman" w:hAnsi="Times New Roman" w:cs="Times New Roman"/>
          <w:sz w:val="24"/>
          <w:szCs w:val="24"/>
        </w:rPr>
        <w:t xml:space="preserve">ke </w:t>
      </w:r>
      <w:r w:rsidR="006B3D8A">
        <w:rPr>
          <w:rFonts w:ascii="Times New Roman" w:hAnsi="Times New Roman" w:cs="Times New Roman"/>
          <w:sz w:val="24"/>
          <w:szCs w:val="24"/>
        </w:rPr>
        <w:t xml:space="preserve">Dinas </w:t>
      </w:r>
      <w:r w:rsidR="00BE5198">
        <w:rPr>
          <w:rFonts w:ascii="Times New Roman" w:hAnsi="Times New Roman" w:cs="Times New Roman"/>
          <w:sz w:val="24"/>
          <w:szCs w:val="24"/>
        </w:rPr>
        <w:t>Perdagangan, Koperasi dan UKM</w:t>
      </w:r>
      <w:r w:rsidR="006B3D8A">
        <w:rPr>
          <w:rFonts w:ascii="Times New Roman" w:hAnsi="Times New Roman" w:cs="Times New Roman"/>
          <w:sz w:val="24"/>
          <w:szCs w:val="24"/>
        </w:rPr>
        <w:t xml:space="preserve"> Kabupaten Blora senilai Rp. </w:t>
      </w:r>
      <w:r w:rsidR="00BD5E0B">
        <w:rPr>
          <w:rFonts w:ascii="Times New Roman" w:hAnsi="Times New Roman" w:cs="Times New Roman"/>
          <w:sz w:val="24"/>
          <w:szCs w:val="24"/>
        </w:rPr>
        <w:t>302</w:t>
      </w:r>
      <w:r w:rsidR="006B3D8A">
        <w:rPr>
          <w:rFonts w:ascii="Times New Roman" w:hAnsi="Times New Roman" w:cs="Times New Roman"/>
          <w:sz w:val="24"/>
          <w:szCs w:val="24"/>
        </w:rPr>
        <w:t>,</w:t>
      </w:r>
      <w:r w:rsidR="00BD5E0B">
        <w:rPr>
          <w:rFonts w:ascii="Times New Roman" w:hAnsi="Times New Roman" w:cs="Times New Roman"/>
          <w:sz w:val="24"/>
          <w:szCs w:val="24"/>
        </w:rPr>
        <w:t>0</w:t>
      </w:r>
      <w:r w:rsidR="006B3D8A">
        <w:rPr>
          <w:rFonts w:ascii="Times New Roman" w:hAnsi="Times New Roman" w:cs="Times New Roman"/>
          <w:sz w:val="24"/>
          <w:szCs w:val="24"/>
        </w:rPr>
        <w:t>00,</w:t>
      </w:r>
      <w:r w:rsidR="00BD5E0B">
        <w:rPr>
          <w:rFonts w:ascii="Times New Roman" w:hAnsi="Times New Roman" w:cs="Times New Roman"/>
          <w:sz w:val="24"/>
          <w:szCs w:val="24"/>
        </w:rPr>
        <w:t>0</w:t>
      </w:r>
      <w:r w:rsidR="006B3D8A">
        <w:rPr>
          <w:rFonts w:ascii="Times New Roman" w:hAnsi="Times New Roman" w:cs="Times New Roman"/>
          <w:sz w:val="24"/>
          <w:szCs w:val="24"/>
        </w:rPr>
        <w:t xml:space="preserve">00.00 yang nantinya diperuntukan untuk Pembangunan </w:t>
      </w:r>
      <w:r w:rsidR="00BD5E0B">
        <w:rPr>
          <w:rFonts w:ascii="Times New Roman" w:hAnsi="Times New Roman" w:cs="Times New Roman"/>
          <w:sz w:val="24"/>
          <w:szCs w:val="24"/>
        </w:rPr>
        <w:t>Pasar Hewan</w:t>
      </w:r>
      <w:r w:rsidR="000C0B51">
        <w:rPr>
          <w:rFonts w:ascii="Times New Roman" w:hAnsi="Times New Roman" w:cs="Times New Roman"/>
          <w:sz w:val="24"/>
          <w:szCs w:val="24"/>
        </w:rPr>
        <w:t>.</w:t>
      </w:r>
    </w:p>
    <w:p w14:paraId="081A0270" w14:textId="68DC29A6" w:rsidR="0044690C" w:rsidRPr="0044690C" w:rsidRDefault="0044690C" w:rsidP="0044690C">
      <w:pPr>
        <w:rPr>
          <w:rFonts w:ascii="Times New Roman" w:hAnsi="Times New Roman" w:cs="Times New Roman"/>
        </w:rPr>
      </w:pPr>
    </w:p>
    <w:p w14:paraId="6136B086" w14:textId="0A1F021D" w:rsidR="0044690C" w:rsidRPr="0044690C" w:rsidRDefault="0044690C" w:rsidP="0044690C">
      <w:pPr>
        <w:rPr>
          <w:rFonts w:ascii="Times New Roman" w:hAnsi="Times New Roman" w:cs="Times New Roman"/>
        </w:rPr>
      </w:pPr>
    </w:p>
    <w:p w14:paraId="62A0C88F" w14:textId="4D3AEE5D" w:rsidR="0044690C" w:rsidRPr="0044690C" w:rsidRDefault="0044690C" w:rsidP="0044690C">
      <w:pPr>
        <w:rPr>
          <w:rFonts w:ascii="Times New Roman" w:hAnsi="Times New Roman" w:cs="Times New Roman"/>
        </w:rPr>
      </w:pPr>
    </w:p>
    <w:p w14:paraId="68D74C82" w14:textId="269F188E" w:rsidR="0044690C" w:rsidRDefault="0044690C" w:rsidP="0044690C">
      <w:pPr>
        <w:rPr>
          <w:rFonts w:ascii="Times New Roman" w:hAnsi="Times New Roman" w:cs="Times New Roman"/>
        </w:rPr>
      </w:pPr>
    </w:p>
    <w:p w14:paraId="407DC6B1" w14:textId="343C5C9A" w:rsidR="0044690C" w:rsidRPr="0044690C" w:rsidRDefault="0044690C" w:rsidP="0044690C">
      <w:pPr>
        <w:tabs>
          <w:tab w:val="left" w:pos="27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44690C" w:rsidRPr="0044690C" w:rsidSect="004C0D1F">
      <w:headerReference w:type="default" r:id="rId9"/>
      <w:footerReference w:type="default" r:id="rId10"/>
      <w:pgSz w:w="11907" w:h="16839"/>
      <w:pgMar w:top="1701" w:right="1701" w:bottom="1701" w:left="2268" w:header="720" w:footer="720" w:gutter="0"/>
      <w:pgNumType w:start="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96684" w14:textId="77777777" w:rsidR="00B23C2F" w:rsidRDefault="00B23C2F">
      <w:pPr>
        <w:spacing w:line="240" w:lineRule="auto"/>
      </w:pPr>
      <w:r>
        <w:separator/>
      </w:r>
    </w:p>
  </w:endnote>
  <w:endnote w:type="continuationSeparator" w:id="0">
    <w:p w14:paraId="56918D3E" w14:textId="77777777" w:rsidR="00B23C2F" w:rsidRDefault="00B23C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57A98" w14:textId="01F2C505" w:rsidR="0045504A" w:rsidRDefault="0045504A">
    <w:pPr>
      <w:pStyle w:val="Footer"/>
      <w:pBdr>
        <w:top w:val="thinThickSmallGap" w:sz="24" w:space="1" w:color="622423"/>
      </w:pBdr>
      <w:tabs>
        <w:tab w:val="right" w:pos="8271"/>
      </w:tabs>
      <w:ind w:left="-284" w:right="567"/>
      <w:rPr>
        <w:rFonts w:ascii="Cambria" w:hAnsi="Cambria"/>
      </w:rPr>
    </w:pPr>
    <w:r>
      <w:rPr>
        <w:i/>
        <w:sz w:val="20"/>
        <w:szCs w:val="20"/>
        <w:lang w:val="id-ID"/>
      </w:rPr>
      <w:t>Catatan atas laporan keuangan adalah bagian yang tidak terpisahkan dari Laporan Keuangan</w:t>
    </w:r>
    <w:r w:rsidR="0036693C">
      <w:rPr>
        <w:i/>
        <w:sz w:val="20"/>
        <w:szCs w:val="20"/>
      </w:rPr>
      <w:t xml:space="preserve"> Kecamatan Kunduran Tahun 202</w:t>
    </w:r>
    <w:r w:rsidR="00A03D09">
      <w:rPr>
        <w:i/>
        <w:sz w:val="20"/>
        <w:szCs w:val="20"/>
      </w:rPr>
      <w:t>4</w:t>
    </w:r>
    <w:r w:rsidR="0036693C">
      <w:rPr>
        <w:i/>
        <w:sz w:val="20"/>
        <w:szCs w:val="20"/>
      </w:rPr>
      <w:tab/>
    </w:r>
    <w:r>
      <w:rPr>
        <w:rFonts w:ascii="Cambria" w:hAnsi="Cambria"/>
      </w:rPr>
      <w:tab/>
    </w:r>
    <w:r>
      <w:rPr>
        <w:rFonts w:ascii="Calibri" w:hAnsi="Calibri"/>
        <w:sz w:val="20"/>
        <w:lang w:val="zh-CN" w:eastAsia="zh-CN"/>
      </w:rPr>
      <w:fldChar w:fldCharType="begin"/>
    </w:r>
    <w:r>
      <w:rPr>
        <w:sz w:val="20"/>
      </w:rPr>
      <w:instrText xml:space="preserve"> PAGE   \* MERGEFORMAT </w:instrText>
    </w:r>
    <w:r>
      <w:rPr>
        <w:rFonts w:ascii="Calibri" w:hAnsi="Calibri"/>
        <w:sz w:val="20"/>
        <w:lang w:val="zh-CN" w:eastAsia="zh-CN"/>
      </w:rPr>
      <w:fldChar w:fldCharType="separate"/>
    </w:r>
    <w:r w:rsidR="00845800" w:rsidRPr="00845800">
      <w:rPr>
        <w:rFonts w:ascii="Cambria" w:hAnsi="Cambria"/>
        <w:noProof/>
        <w:sz w:val="20"/>
      </w:rPr>
      <w:t>41</w:t>
    </w:r>
    <w:r>
      <w:rPr>
        <w:rFonts w:ascii="Cambria" w:hAnsi="Cambria"/>
        <w:sz w:val="20"/>
      </w:rPr>
      <w:fldChar w:fldCharType="end"/>
    </w:r>
  </w:p>
  <w:p w14:paraId="175D15C1" w14:textId="77777777" w:rsidR="0045504A" w:rsidRDefault="0045504A">
    <w:pPr>
      <w:pStyle w:val="Footer"/>
    </w:pPr>
  </w:p>
  <w:p w14:paraId="69183C64" w14:textId="77777777" w:rsidR="0045504A" w:rsidRDefault="00455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AC14D" w14:textId="77777777" w:rsidR="00B23C2F" w:rsidRDefault="00B23C2F">
      <w:pPr>
        <w:spacing w:after="0" w:line="240" w:lineRule="auto"/>
      </w:pPr>
      <w:r>
        <w:separator/>
      </w:r>
    </w:p>
  </w:footnote>
  <w:footnote w:type="continuationSeparator" w:id="0">
    <w:p w14:paraId="57E40D45" w14:textId="77777777" w:rsidR="00B23C2F" w:rsidRDefault="00B23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BA9D" w14:textId="5AC44C6E" w:rsidR="0045504A" w:rsidRDefault="0045504A">
    <w:pPr>
      <w:pStyle w:val="Header"/>
      <w:spacing w:line="280" w:lineRule="exact"/>
      <w:jc w:val="center"/>
      <w:rPr>
        <w:sz w:val="22"/>
        <w:szCs w:val="22"/>
        <w:lang w:val="id-ID"/>
      </w:rPr>
    </w:pPr>
    <w:r>
      <w:rPr>
        <w:noProof/>
        <w:sz w:val="22"/>
        <w:szCs w:val="22"/>
        <w:lang w:val="id-ID" w:eastAsia="id-ID"/>
      </w:rPr>
      <w:drawing>
        <wp:anchor distT="0" distB="0" distL="114300" distR="114300" simplePos="0" relativeHeight="251658240" behindDoc="0" locked="0" layoutInCell="1" allowOverlap="1" wp14:anchorId="6DDFEB31" wp14:editId="424EAE50">
          <wp:simplePos x="0" y="0"/>
          <wp:positionH relativeFrom="column">
            <wp:posOffset>-719455</wp:posOffset>
          </wp:positionH>
          <wp:positionV relativeFrom="paragraph">
            <wp:posOffset>37465</wp:posOffset>
          </wp:positionV>
          <wp:extent cx="603885" cy="580390"/>
          <wp:effectExtent l="0" t="0" r="0" b="0"/>
          <wp:wrapNone/>
          <wp:docPr id="7" name="Picture 7" descr="http://3.bp.blogspot.com/-YR5d526KIfg/Tyvt_gO4CTI/AAAAAAAAEvo/R_U0JM0RviQ/s1600/LOGO+KABUPATEN+BL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http://3.bp.blogspot.com/-YR5d526KIfg/Tyvt_gO4CTI/AAAAAAAAEvo/R_U0JM0RviQ/s1600/LOGO+KABUPATEN+BLORA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88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22"/>
        <w:szCs w:val="22"/>
        <w:lang w:val="id-ID"/>
      </w:rPr>
      <w:t>PEMERINTAH DAERAH KABUPATEN BLORA</w:t>
    </w:r>
  </w:p>
  <w:p w14:paraId="37B4EEBB" w14:textId="7A4A41DE" w:rsidR="0036693C" w:rsidRPr="0036693C" w:rsidRDefault="0036693C">
    <w:pPr>
      <w:pStyle w:val="Header"/>
      <w:spacing w:line="280" w:lineRule="exact"/>
      <w:jc w:val="center"/>
      <w:rPr>
        <w:sz w:val="22"/>
        <w:szCs w:val="22"/>
      </w:rPr>
    </w:pPr>
    <w:r>
      <w:rPr>
        <w:sz w:val="22"/>
        <w:szCs w:val="22"/>
      </w:rPr>
      <w:t>KECAMATAN KUNDURAN</w:t>
    </w:r>
  </w:p>
  <w:p w14:paraId="71AAF891" w14:textId="77777777" w:rsidR="0045504A" w:rsidRDefault="0045504A">
    <w:pPr>
      <w:pStyle w:val="Header"/>
      <w:spacing w:line="280" w:lineRule="exact"/>
      <w:jc w:val="center"/>
      <w:rPr>
        <w:sz w:val="22"/>
        <w:szCs w:val="22"/>
        <w:lang w:val="id-ID"/>
      </w:rPr>
    </w:pPr>
    <w:r>
      <w:rPr>
        <w:sz w:val="22"/>
        <w:szCs w:val="22"/>
        <w:lang w:val="id-ID"/>
      </w:rPr>
      <w:t>CATATAN ATAS LAPORAN KEUANGAN</w:t>
    </w:r>
  </w:p>
  <w:p w14:paraId="470EC338" w14:textId="72FDF13A" w:rsidR="0045504A" w:rsidRDefault="0036693C">
    <w:pPr>
      <w:pStyle w:val="Header"/>
      <w:spacing w:line="280" w:lineRule="exact"/>
      <w:jc w:val="center"/>
      <w:rPr>
        <w:sz w:val="22"/>
        <w:szCs w:val="22"/>
        <w:lang w:val="zh-CN"/>
      </w:rPr>
    </w:pPr>
    <w:r>
      <w:rPr>
        <w:sz w:val="22"/>
        <w:szCs w:val="22"/>
      </w:rPr>
      <w:t>PERIODE</w:t>
    </w:r>
    <w:r w:rsidR="0045504A">
      <w:rPr>
        <w:sz w:val="22"/>
        <w:szCs w:val="22"/>
        <w:lang w:val="id-ID"/>
      </w:rPr>
      <w:t xml:space="preserve"> </w:t>
    </w:r>
  </w:p>
  <w:p w14:paraId="1C640E97" w14:textId="5D7F7E44" w:rsidR="0045504A" w:rsidRPr="0036693C" w:rsidRDefault="0036693C">
    <w:pPr>
      <w:pStyle w:val="Header"/>
      <w:spacing w:line="280" w:lineRule="exact"/>
      <w:jc w:val="center"/>
      <w:rPr>
        <w:rFonts w:eastAsia="SimSun"/>
        <w:sz w:val="22"/>
        <w:szCs w:val="22"/>
        <w:lang w:eastAsia="zh-CN"/>
      </w:rPr>
    </w:pPr>
    <w:r>
      <w:rPr>
        <w:sz w:val="22"/>
        <w:szCs w:val="22"/>
      </w:rPr>
      <w:t xml:space="preserve">1 JANUARI SAMPAI </w:t>
    </w:r>
    <w:r w:rsidR="0045504A">
      <w:rPr>
        <w:sz w:val="22"/>
        <w:szCs w:val="22"/>
        <w:lang w:val="id-ID"/>
      </w:rPr>
      <w:t xml:space="preserve">31 DESEMBER </w:t>
    </w:r>
    <w:r w:rsidR="0045504A">
      <w:rPr>
        <w:sz w:val="22"/>
        <w:szCs w:val="22"/>
        <w:lang w:val="zh-CN"/>
      </w:rPr>
      <w:t>202</w:t>
    </w:r>
    <w:r w:rsidR="00A03D09">
      <w:rPr>
        <w:sz w:val="22"/>
        <w:szCs w:val="22"/>
      </w:rPr>
      <w:t>4</w:t>
    </w:r>
  </w:p>
  <w:p w14:paraId="45908920" w14:textId="77777777" w:rsidR="0045504A" w:rsidRDefault="0045504A">
    <w:pPr>
      <w:pStyle w:val="Header"/>
      <w:spacing w:line="280" w:lineRule="exact"/>
      <w:jc w:val="center"/>
      <w:rPr>
        <w:sz w:val="22"/>
        <w:szCs w:val="22"/>
        <w:lang w:val="zh-CN"/>
      </w:rPr>
    </w:pPr>
  </w:p>
  <w:p w14:paraId="54E97B66" w14:textId="77777777" w:rsidR="0045504A" w:rsidRDefault="00455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E7EE4"/>
    <w:multiLevelType w:val="multilevel"/>
    <w:tmpl w:val="0DAE7EE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47A89"/>
    <w:multiLevelType w:val="multilevel"/>
    <w:tmpl w:val="3FC47A89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8C0466"/>
    <w:multiLevelType w:val="multilevel"/>
    <w:tmpl w:val="5D8C0466"/>
    <w:lvl w:ilvl="0">
      <w:start w:val="2"/>
      <w:numFmt w:val="bullet"/>
      <w:lvlText w:val="-"/>
      <w:lvlJc w:val="left"/>
      <w:pPr>
        <w:ind w:left="1440" w:hanging="360"/>
      </w:pPr>
      <w:rPr>
        <w:rFonts w:ascii="Bookman Old Style" w:eastAsia="Times New Roman" w:hAnsi="Bookman Old Style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E8733C6"/>
    <w:multiLevelType w:val="multilevel"/>
    <w:tmpl w:val="5E8733C6"/>
    <w:lvl w:ilvl="0">
      <w:start w:val="1"/>
      <w:numFmt w:val="decimal"/>
      <w:lvlText w:val="Gambar 2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37D82"/>
    <w:multiLevelType w:val="multilevel"/>
    <w:tmpl w:val="68137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63070">
    <w:abstractNumId w:val="1"/>
  </w:num>
  <w:num w:numId="2" w16cid:durableId="1046181374">
    <w:abstractNumId w:val="3"/>
  </w:num>
  <w:num w:numId="3" w16cid:durableId="1560634815">
    <w:abstractNumId w:val="0"/>
  </w:num>
  <w:num w:numId="4" w16cid:durableId="1132865996">
    <w:abstractNumId w:val="2"/>
  </w:num>
  <w:num w:numId="5" w16cid:durableId="14111523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463"/>
    <w:rsid w:val="00010A2C"/>
    <w:rsid w:val="00031E2D"/>
    <w:rsid w:val="000558AC"/>
    <w:rsid w:val="0006479E"/>
    <w:rsid w:val="00065E0A"/>
    <w:rsid w:val="0007357F"/>
    <w:rsid w:val="000735AE"/>
    <w:rsid w:val="00080481"/>
    <w:rsid w:val="0008328C"/>
    <w:rsid w:val="000926F8"/>
    <w:rsid w:val="000A3044"/>
    <w:rsid w:val="000A4FA7"/>
    <w:rsid w:val="000A6E1F"/>
    <w:rsid w:val="000C0B51"/>
    <w:rsid w:val="00101EC4"/>
    <w:rsid w:val="0010664D"/>
    <w:rsid w:val="001434A3"/>
    <w:rsid w:val="00147727"/>
    <w:rsid w:val="001504E5"/>
    <w:rsid w:val="0015453A"/>
    <w:rsid w:val="00164390"/>
    <w:rsid w:val="00167BFE"/>
    <w:rsid w:val="00173772"/>
    <w:rsid w:val="00225BFE"/>
    <w:rsid w:val="00252A29"/>
    <w:rsid w:val="00275BD4"/>
    <w:rsid w:val="002768AE"/>
    <w:rsid w:val="0028595D"/>
    <w:rsid w:val="002A5B77"/>
    <w:rsid w:val="002A7482"/>
    <w:rsid w:val="002C1740"/>
    <w:rsid w:val="002C37A3"/>
    <w:rsid w:val="002E04D8"/>
    <w:rsid w:val="00310EF1"/>
    <w:rsid w:val="0032221B"/>
    <w:rsid w:val="00327F78"/>
    <w:rsid w:val="003348B4"/>
    <w:rsid w:val="003357AE"/>
    <w:rsid w:val="0033625E"/>
    <w:rsid w:val="00351113"/>
    <w:rsid w:val="0036693C"/>
    <w:rsid w:val="00371E70"/>
    <w:rsid w:val="003922E4"/>
    <w:rsid w:val="003A589A"/>
    <w:rsid w:val="003C0102"/>
    <w:rsid w:val="003C098B"/>
    <w:rsid w:val="003C5318"/>
    <w:rsid w:val="003E63AD"/>
    <w:rsid w:val="00412B7C"/>
    <w:rsid w:val="00434D46"/>
    <w:rsid w:val="0044690C"/>
    <w:rsid w:val="00454381"/>
    <w:rsid w:val="0045504A"/>
    <w:rsid w:val="00467FE2"/>
    <w:rsid w:val="00486BD3"/>
    <w:rsid w:val="004A1028"/>
    <w:rsid w:val="004B50E9"/>
    <w:rsid w:val="004C0D1F"/>
    <w:rsid w:val="004C167E"/>
    <w:rsid w:val="004D0E72"/>
    <w:rsid w:val="0051095D"/>
    <w:rsid w:val="00526CC1"/>
    <w:rsid w:val="00535008"/>
    <w:rsid w:val="005478FB"/>
    <w:rsid w:val="00551CCF"/>
    <w:rsid w:val="00562D41"/>
    <w:rsid w:val="005842FA"/>
    <w:rsid w:val="005A67E5"/>
    <w:rsid w:val="005B1F7C"/>
    <w:rsid w:val="005E50A0"/>
    <w:rsid w:val="00604D13"/>
    <w:rsid w:val="00605B46"/>
    <w:rsid w:val="00610DCD"/>
    <w:rsid w:val="00621C00"/>
    <w:rsid w:val="00622813"/>
    <w:rsid w:val="0064688A"/>
    <w:rsid w:val="00653A2A"/>
    <w:rsid w:val="00661BC3"/>
    <w:rsid w:val="00663835"/>
    <w:rsid w:val="00682143"/>
    <w:rsid w:val="00685EB3"/>
    <w:rsid w:val="006A5EA1"/>
    <w:rsid w:val="006B3D8A"/>
    <w:rsid w:val="006B7B28"/>
    <w:rsid w:val="006C5F4E"/>
    <w:rsid w:val="006E0E25"/>
    <w:rsid w:val="006F1A9B"/>
    <w:rsid w:val="006F5CF9"/>
    <w:rsid w:val="007345A7"/>
    <w:rsid w:val="00744785"/>
    <w:rsid w:val="0074571C"/>
    <w:rsid w:val="0074600E"/>
    <w:rsid w:val="00752AF3"/>
    <w:rsid w:val="0075744A"/>
    <w:rsid w:val="00765785"/>
    <w:rsid w:val="00781921"/>
    <w:rsid w:val="00793365"/>
    <w:rsid w:val="007975DD"/>
    <w:rsid w:val="007C6AD4"/>
    <w:rsid w:val="007D1FF0"/>
    <w:rsid w:val="007E0A27"/>
    <w:rsid w:val="007E1CB1"/>
    <w:rsid w:val="00821716"/>
    <w:rsid w:val="008321BF"/>
    <w:rsid w:val="00845800"/>
    <w:rsid w:val="00847894"/>
    <w:rsid w:val="00861DE7"/>
    <w:rsid w:val="00881444"/>
    <w:rsid w:val="008864BF"/>
    <w:rsid w:val="008A4C99"/>
    <w:rsid w:val="008A70C4"/>
    <w:rsid w:val="008B03A6"/>
    <w:rsid w:val="008B5AB3"/>
    <w:rsid w:val="008E5D59"/>
    <w:rsid w:val="008F212E"/>
    <w:rsid w:val="008F5CFC"/>
    <w:rsid w:val="009131D8"/>
    <w:rsid w:val="00926282"/>
    <w:rsid w:val="00940BFA"/>
    <w:rsid w:val="0097661C"/>
    <w:rsid w:val="00980832"/>
    <w:rsid w:val="00985314"/>
    <w:rsid w:val="00995F65"/>
    <w:rsid w:val="009C043B"/>
    <w:rsid w:val="009C1C33"/>
    <w:rsid w:val="009C67BD"/>
    <w:rsid w:val="00A03D09"/>
    <w:rsid w:val="00A117F3"/>
    <w:rsid w:val="00A234EE"/>
    <w:rsid w:val="00A43EBF"/>
    <w:rsid w:val="00A46DC7"/>
    <w:rsid w:val="00A775F4"/>
    <w:rsid w:val="00A94E45"/>
    <w:rsid w:val="00A97D5E"/>
    <w:rsid w:val="00AA6E23"/>
    <w:rsid w:val="00AB21E6"/>
    <w:rsid w:val="00AB3C1F"/>
    <w:rsid w:val="00AB447C"/>
    <w:rsid w:val="00AC155E"/>
    <w:rsid w:val="00AC42A0"/>
    <w:rsid w:val="00AD03AC"/>
    <w:rsid w:val="00AE3822"/>
    <w:rsid w:val="00AE417B"/>
    <w:rsid w:val="00AF7218"/>
    <w:rsid w:val="00B03719"/>
    <w:rsid w:val="00B20171"/>
    <w:rsid w:val="00B21CD7"/>
    <w:rsid w:val="00B23C2F"/>
    <w:rsid w:val="00B35F9B"/>
    <w:rsid w:val="00B37841"/>
    <w:rsid w:val="00B66F1E"/>
    <w:rsid w:val="00B72C6C"/>
    <w:rsid w:val="00B85FCA"/>
    <w:rsid w:val="00B95F2A"/>
    <w:rsid w:val="00BA2059"/>
    <w:rsid w:val="00BB61AE"/>
    <w:rsid w:val="00BC0766"/>
    <w:rsid w:val="00BC18DC"/>
    <w:rsid w:val="00BD5E0B"/>
    <w:rsid w:val="00BE5198"/>
    <w:rsid w:val="00C234FE"/>
    <w:rsid w:val="00C627FC"/>
    <w:rsid w:val="00C77F66"/>
    <w:rsid w:val="00C804E3"/>
    <w:rsid w:val="00CA0983"/>
    <w:rsid w:val="00CB0959"/>
    <w:rsid w:val="00CB216B"/>
    <w:rsid w:val="00CB5463"/>
    <w:rsid w:val="00CC3169"/>
    <w:rsid w:val="00CD1C68"/>
    <w:rsid w:val="00CF0878"/>
    <w:rsid w:val="00D03049"/>
    <w:rsid w:val="00D11398"/>
    <w:rsid w:val="00D50162"/>
    <w:rsid w:val="00D7395B"/>
    <w:rsid w:val="00D965C7"/>
    <w:rsid w:val="00DA6872"/>
    <w:rsid w:val="00E32EF9"/>
    <w:rsid w:val="00E4039F"/>
    <w:rsid w:val="00E45164"/>
    <w:rsid w:val="00E662E4"/>
    <w:rsid w:val="00E94BCA"/>
    <w:rsid w:val="00ED4657"/>
    <w:rsid w:val="00ED70A5"/>
    <w:rsid w:val="00F22FCC"/>
    <w:rsid w:val="00F40710"/>
    <w:rsid w:val="00F568CD"/>
    <w:rsid w:val="00F77262"/>
    <w:rsid w:val="00F81300"/>
    <w:rsid w:val="00F87DCF"/>
    <w:rsid w:val="00FB29A3"/>
    <w:rsid w:val="00FD1D4E"/>
    <w:rsid w:val="00FD2384"/>
    <w:rsid w:val="00FE2422"/>
    <w:rsid w:val="00FF2759"/>
    <w:rsid w:val="1B191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997DE37"/>
  <w15:docId w15:val="{0F4D4019-72BA-4950-AA24-5D977828C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 w:qFormat="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710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4071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F4071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rsid w:val="00F40710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qFormat/>
    <w:rsid w:val="00F4071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40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table" w:styleId="TableGrid">
    <w:name w:val="Table Grid"/>
    <w:basedOn w:val="TableNormal"/>
    <w:uiPriority w:val="59"/>
    <w:rsid w:val="00F40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4">
    <w:name w:val="Light List Accent 4"/>
    <w:basedOn w:val="TableNormal"/>
    <w:uiPriority w:val="61"/>
    <w:qFormat/>
    <w:rsid w:val="00F40710"/>
    <w:rPr>
      <w:rFonts w:ascii="Calibri" w:eastAsia="Calibri" w:hAnsi="Calibri" w:cs="Times New Roman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F40710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F40710"/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F40710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40710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F4071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40710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40710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40710"/>
    <w:pPr>
      <w:widowControl w:val="0"/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3.bp.blogspot.com/-YR5d526KIfg/Tyvt_gO4CTI/AAAAAAAAEvo/R_U0JM0RviQ/s1600/LOGO+KABUPATEN+BLORA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2AE6DE-C8C6-4068-87CD-EC580DFC3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Okky Wimanto</cp:lastModifiedBy>
  <cp:revision>21</cp:revision>
  <cp:lastPrinted>2022-01-28T02:07:00Z</cp:lastPrinted>
  <dcterms:created xsi:type="dcterms:W3CDTF">2021-04-29T06:10:00Z</dcterms:created>
  <dcterms:modified xsi:type="dcterms:W3CDTF">2025-02-10T07:20:00Z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1033-11.2.0.9984</vt:lpwstr>
  </property>
</Properties>
</file>